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line="240" w:lineRule="auto"/>
        <w:rPr>
          <w:rFonts w:ascii="Times New Roman" w:hAnsi="Times New Roman" w:cs="Times New Roman"/>
        </w:rPr>
      </w:pPr>
      <w:r>
        <w:rPr>
          <w:noProof/>
        </w:rPr>
        <w:drawing>
          <wp:anchor distT="0" distB="0" distL="114300" distR="114300" simplePos="0" relativeHeight="251658240" behindDoc="0" locked="0" layoutInCell="1" allowOverlap="1">
            <wp:simplePos x="0" y="0"/>
            <wp:positionH relativeFrom="column">
              <wp:posOffset>1775460</wp:posOffset>
            </wp:positionH>
            <wp:positionV relativeFrom="paragraph">
              <wp:posOffset>-607423</wp:posOffset>
            </wp:positionV>
            <wp:extent cx="2256790" cy="867410"/>
            <wp:effectExtent l="0" t="0" r="0" b="0"/>
            <wp:wrapNone/>
            <wp:docPr id="2" name="Picture 2" descr="cid:EE917237-119B-4FF6-82B5-4D1F0EF62702@bourne-grammar.lincs.sch.uk"/>
            <wp:cNvGraphicFramePr/>
            <a:graphic xmlns:a="http://schemas.openxmlformats.org/drawingml/2006/main">
              <a:graphicData uri="http://schemas.openxmlformats.org/drawingml/2006/picture">
                <pic:pic xmlns:pic="http://schemas.openxmlformats.org/drawingml/2006/picture">
                  <pic:nvPicPr>
                    <pic:cNvPr id="2" name="Picture 2" descr="cid:EE917237-119B-4FF6-82B5-4D1F0EF62702@bourne-grammar.lincs.sch.uk"/>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2256790"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pPr>
        <w:spacing w:line="240" w:lineRule="auto"/>
        <w:rPr>
          <w:rFonts w:ascii="Times New Roman" w:hAnsi="Times New Roman" w:cs="Times New Roman"/>
        </w:rPr>
      </w:pPr>
    </w:p>
    <w:p>
      <w:pPr>
        <w:spacing w:line="240" w:lineRule="auto"/>
        <w:rPr>
          <w:rFonts w:ascii="Times New Roman" w:hAnsi="Times New Roman" w:cs="Times New Roman"/>
          <w:sz w:val="23"/>
          <w:szCs w:val="23"/>
        </w:rPr>
      </w:pPr>
      <w:r>
        <w:rPr>
          <w:rFonts w:ascii="Times New Roman" w:hAnsi="Times New Roman" w:cs="Times New Roman"/>
          <w:sz w:val="23"/>
          <w:szCs w:val="23"/>
        </w:rPr>
        <w:t>SLS/sfa</w:t>
      </w:r>
      <w:bookmarkStart w:id="0" w:name="_GoBack"/>
      <w:bookmarkEnd w:id="0"/>
    </w:p>
    <w:p>
      <w:pPr>
        <w:spacing w:line="240" w:lineRule="auto"/>
        <w:rPr>
          <w:rFonts w:ascii="Times New Roman" w:hAnsi="Times New Roman" w:cs="Times New Roman"/>
          <w:sz w:val="23"/>
          <w:szCs w:val="23"/>
        </w:rPr>
      </w:pPr>
      <w:r>
        <w:rPr>
          <w:rFonts w:ascii="Times New Roman" w:hAnsi="Times New Roman" w:cs="Times New Roman"/>
          <w:sz w:val="23"/>
          <w:szCs w:val="23"/>
        </w:rPr>
        <w:t>4 September 2019</w:t>
      </w:r>
    </w:p>
    <w:p>
      <w:pPr>
        <w:spacing w:line="240" w:lineRule="auto"/>
        <w:rPr>
          <w:rFonts w:ascii="Times New Roman" w:hAnsi="Times New Roman" w:cs="Times New Roman"/>
          <w:sz w:val="23"/>
          <w:szCs w:val="23"/>
        </w:rPr>
      </w:pPr>
      <w:r>
        <w:rPr>
          <w:rFonts w:ascii="Times New Roman" w:hAnsi="Times New Roman" w:cs="Times New Roman"/>
          <w:sz w:val="23"/>
          <w:szCs w:val="23"/>
        </w:rPr>
        <w:t>Dear Parent</w:t>
      </w:r>
    </w:p>
    <w:p>
      <w:pPr>
        <w:spacing w:line="240" w:lineRule="auto"/>
        <w:rPr>
          <w:rFonts w:ascii="Times New Roman" w:hAnsi="Times New Roman" w:cs="Times New Roman"/>
          <w:b/>
          <w:sz w:val="23"/>
          <w:szCs w:val="23"/>
        </w:rPr>
      </w:pPr>
      <w:r>
        <w:rPr>
          <w:rFonts w:ascii="Times New Roman" w:hAnsi="Times New Roman" w:cs="Times New Roman"/>
          <w:b/>
          <w:sz w:val="23"/>
          <w:szCs w:val="23"/>
        </w:rPr>
        <w:t>Work Experience Placement during Year 12</w:t>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pPr>
        <w:spacing w:after="0" w:line="240" w:lineRule="auto"/>
        <w:jc w:val="both"/>
        <w:rPr>
          <w:rFonts w:ascii="Times New Roman" w:hAnsi="Times New Roman" w:cs="Times New Roman"/>
          <w:sz w:val="23"/>
          <w:szCs w:val="23"/>
        </w:rPr>
      </w:pPr>
    </w:p>
    <w:p>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Your son/daughter has expressed an interest in participating in work experience or volunteering during this time.  Universities and employers value those students who have undertaken a range of work experience placements during their school career.  Successful placements can demonstrate attributes such as communication, team working, problem solving, organisation skills, commitment, reliability and self-motivation.  Bourne Grammar School encourages its students to take full advantage of work experience and volunteering opportunities and has designed the Sixth Form Enrichment programme to meet these needs.  </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Students who have obtained a work experience or volunteering placement will be issued with a Work Experience booklet which should be kept up to date and signed by relevant staff during the year. These booklets should be handed in at the end of the summer term to verify that the placement has been completed.</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Please complete the form below giving permission for your son/daughter to be off-site during Periods 4 and 5 on a Wednesday, Week 1 (afternoon).</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6836" cy="380454"/>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909316" cy="382957"/>
                    </a:xfrm>
                    <a:prstGeom prst="rect">
                      <a:avLst/>
                    </a:prstGeom>
                    <a:noFill/>
                    <a:ln w="9525">
                      <a:noFill/>
                      <a:miter lim="800000"/>
                      <a:headEnd/>
                      <a:tailEnd/>
                    </a:ln>
                  </pic:spPr>
                </pic:pic>
              </a:graphicData>
            </a:graphic>
          </wp:inline>
        </w:drawing>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pPr>
        <w:spacing w:after="0" w:line="240" w:lineRule="auto"/>
        <w:jc w:val="both"/>
        <w:rPr>
          <w:rFonts w:ascii="Times New Roman" w:hAnsi="Times New Roman" w:cs="Times New Roman"/>
          <w:sz w:val="23"/>
          <w:szCs w:val="23"/>
        </w:rPr>
      </w:pPr>
    </w:p>
    <w:p>
      <w:pPr>
        <w:jc w:val="both"/>
        <w:rPr>
          <w:rFonts w:ascii="Times New Roman" w:hAnsi="Times New Roman" w:cs="Times New Roman"/>
          <w:sz w:val="23"/>
          <w:szCs w:val="23"/>
        </w:rPr>
      </w:pPr>
      <w:r>
        <w:rPr>
          <w:rFonts w:ascii="Times New Roman" w:hAnsi="Times New Roman" w:cs="Times New Roman"/>
          <w:sz w:val="23"/>
          <w:szCs w:val="23"/>
        </w:rPr>
        <w:sym w:font="Wingdings" w:char="F022"/>
      </w:r>
      <w:r>
        <w:rPr>
          <w:rFonts w:ascii="Times New Roman" w:hAnsi="Times New Roman" w:cs="Times New Roman"/>
          <w:sz w:val="23"/>
          <w:szCs w:val="23"/>
        </w:rPr>
        <w:t>………………………………………………………………………………………………….</w:t>
      </w:r>
    </w:p>
    <w:p>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Work Experience Placement</w:t>
      </w:r>
    </w:p>
    <w:p>
      <w:pPr>
        <w:spacing w:after="0" w:line="240" w:lineRule="auto"/>
        <w:jc w:val="center"/>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student: ……………………………………………………….  Form: ………………...</w:t>
      </w:r>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p>
    <w:p>
      <w:pPr>
        <w:spacing w:after="0" w:line="240" w:lineRule="auto"/>
        <w:jc w:val="both"/>
        <w:rPr>
          <w:rFonts w:ascii="Times New Roman" w:eastAsiaTheme="minorHAnsi" w:hAnsi="Times New Roman" w:cs="Times New Roman"/>
          <w:sz w:val="23"/>
          <w:szCs w:val="23"/>
          <w:lang w:eastAsia="en-US"/>
        </w:rPr>
      </w:pPr>
      <w:r>
        <w:rPr>
          <w:rFonts w:ascii="Times New Roman" w:eastAsiaTheme="minorHAnsi" w:hAnsi="Times New Roman" w:cs="Times New Roman"/>
          <w:sz w:val="23"/>
          <w:szCs w:val="23"/>
          <w:lang w:eastAsia="en-US"/>
        </w:rPr>
        <w:t>Name of Parent: …………….........................</w:t>
      </w:r>
      <w:proofErr w:type="gramStart"/>
      <w:r>
        <w:rPr>
          <w:rFonts w:ascii="Times New Roman" w:eastAsiaTheme="minorHAnsi" w:hAnsi="Times New Roman" w:cs="Times New Roman"/>
          <w:sz w:val="23"/>
          <w:szCs w:val="23"/>
          <w:lang w:eastAsia="en-US"/>
        </w:rPr>
        <w:t>…..</w:t>
      </w:r>
      <w:proofErr w:type="gramEnd"/>
      <w:r>
        <w:rPr>
          <w:rFonts w:ascii="Times New Roman" w:eastAsiaTheme="minorHAnsi" w:hAnsi="Times New Roman" w:cs="Times New Roman"/>
          <w:sz w:val="23"/>
          <w:szCs w:val="23"/>
          <w:lang w:eastAsia="en-US"/>
        </w:rPr>
        <w:t>……  Signed: …………………………………</w:t>
      </w:r>
    </w:p>
    <w:p>
      <w:pPr>
        <w:spacing w:after="0" w:line="240" w:lineRule="auto"/>
        <w:jc w:val="both"/>
        <w:rPr>
          <w:rFonts w:ascii="Times New Roman" w:eastAsiaTheme="minorHAnsi" w:hAnsi="Times New Roman" w:cs="Times New Roman"/>
          <w:sz w:val="23"/>
          <w:szCs w:val="23"/>
          <w:lang w:eastAsia="en-US"/>
        </w:rPr>
      </w:pPr>
    </w:p>
    <w:p>
      <w:pPr>
        <w:spacing w:after="0" w:line="240" w:lineRule="auto"/>
        <w:jc w:val="both"/>
        <w:rPr>
          <w:rFonts w:ascii="Times New Roman" w:eastAsiaTheme="minorHAnsi" w:hAnsi="Times New Roman" w:cs="Times New Roman"/>
          <w:sz w:val="23"/>
          <w:szCs w:val="23"/>
          <w:lang w:eastAsia="en-US"/>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Work Placement: ………………………………………………………………………………</w:t>
      </w:r>
      <w:proofErr w:type="gramStart"/>
      <w:r>
        <w:rPr>
          <w:rFonts w:ascii="Times New Roman" w:hAnsi="Times New Roman" w:cs="Times New Roman"/>
          <w:sz w:val="23"/>
          <w:szCs w:val="23"/>
        </w:rPr>
        <w:t>.....</w:t>
      </w:r>
      <w:proofErr w:type="gramEnd"/>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p>
    <w:p>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Name of contact: ………………………………………………………………………………….</w:t>
      </w:r>
    </w:p>
    <w:sectPr>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CA5A42-46EF-4CB2-B5C3-EC9D61E5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pPr>
      <w:keepNext/>
      <w:spacing w:after="0" w:line="240" w:lineRule="auto"/>
      <w:jc w:val="both"/>
      <w:outlineLvl w:val="1"/>
    </w:pPr>
    <w:rPr>
      <w:rFonts w:ascii="Times New Roman" w:eastAsia="Times New Roman" w:hAnsi="Times New Roman" w:cs="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2Char">
    <w:name w:val="Heading 2 Char"/>
    <w:basedOn w:val="DefaultParagraphFont"/>
    <w:link w:val="Heading2"/>
    <w:rPr>
      <w:rFonts w:ascii="Times New Roman" w:eastAsia="Times New Roman" w:hAnsi="Times New Roman" w:cs="Times New Roman"/>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cid:EE917237-119B-4FF6-82B5-4D1F0EF62702@bourne-grammar.lincs.sch.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stjg11</dc:creator>
  <cp:lastModifiedBy>SixthFormAdmin</cp:lastModifiedBy>
  <cp:revision>2</cp:revision>
  <cp:lastPrinted>2019-07-08T12:57:00Z</cp:lastPrinted>
  <dcterms:created xsi:type="dcterms:W3CDTF">2019-07-08T12:59:00Z</dcterms:created>
  <dcterms:modified xsi:type="dcterms:W3CDTF">2019-07-08T12:59:00Z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44784</vt:lpwstr>
  </property>
  <property fmtid="{D5CDD505-2E9C-101B-9397-08002B2CF9AE}" pid="3" name="NXPowerLiteSettings">
    <vt:lpwstr>F74006B004C800</vt:lpwstr>
  </property>
  <property fmtid="{D5CDD505-2E9C-101B-9397-08002B2CF9AE}" pid="4" name="NXPowerLiteVersion">
    <vt:lpwstr>S6.2.15</vt:lpwstr>
  </property>
</Properties>
</file>